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B51959" w14:textId="2BE0E6A2" w:rsidR="00AD255E" w:rsidRPr="00AD255E" w:rsidRDefault="00AD255E" w:rsidP="00AD255E">
      <w:pPr>
        <w:jc w:val="center"/>
        <w:rPr>
          <w:rFonts w:ascii="Times New Roman" w:hAnsi="Times New Roman" w:cs="Times New Roman"/>
          <w:b/>
          <w:sz w:val="36"/>
          <w:szCs w:val="36"/>
        </w:rPr>
      </w:pPr>
      <w:r w:rsidRPr="00AD255E">
        <w:rPr>
          <w:rFonts w:ascii="Times New Roman" w:hAnsi="Times New Roman" w:cs="Times New Roman"/>
          <w:b/>
          <w:sz w:val="36"/>
          <w:szCs w:val="36"/>
        </w:rPr>
        <w:t xml:space="preserve">Scelte le 12 Marie del Carnevale di Venezia 2022. </w:t>
      </w:r>
      <w:r w:rsidRPr="00AD255E">
        <w:rPr>
          <w:rFonts w:ascii="Times New Roman" w:hAnsi="Times New Roman" w:cs="Times New Roman"/>
          <w:b/>
          <w:sz w:val="36"/>
          <w:szCs w:val="36"/>
        </w:rPr>
        <w:br/>
        <w:t xml:space="preserve">Le ragazze vestiranno il nuovo costume disegnato da Francesco </w:t>
      </w:r>
      <w:proofErr w:type="spellStart"/>
      <w:r w:rsidRPr="00AD255E">
        <w:rPr>
          <w:rFonts w:ascii="Times New Roman" w:hAnsi="Times New Roman" w:cs="Times New Roman"/>
          <w:b/>
          <w:sz w:val="36"/>
          <w:szCs w:val="36"/>
        </w:rPr>
        <w:t>Briggi</w:t>
      </w:r>
      <w:proofErr w:type="spellEnd"/>
      <w:r w:rsidRPr="00AD255E">
        <w:rPr>
          <w:rFonts w:ascii="Times New Roman" w:hAnsi="Times New Roman" w:cs="Times New Roman"/>
          <w:b/>
          <w:sz w:val="36"/>
          <w:szCs w:val="36"/>
        </w:rPr>
        <w:t xml:space="preserve"> dell’Atelier Pietro Longhi. Sabato 19 </w:t>
      </w:r>
      <w:r>
        <w:rPr>
          <w:rFonts w:ascii="Times New Roman" w:hAnsi="Times New Roman" w:cs="Times New Roman"/>
          <w:b/>
          <w:sz w:val="36"/>
          <w:szCs w:val="36"/>
        </w:rPr>
        <w:t>f</w:t>
      </w:r>
      <w:r w:rsidRPr="00AD255E">
        <w:rPr>
          <w:rFonts w:ascii="Times New Roman" w:hAnsi="Times New Roman" w:cs="Times New Roman"/>
          <w:b/>
          <w:sz w:val="36"/>
          <w:szCs w:val="36"/>
        </w:rPr>
        <w:t>ebbraio la prima uscita</w:t>
      </w:r>
    </w:p>
    <w:p w14:paraId="269A264D" w14:textId="77777777" w:rsidR="00AD255E" w:rsidRPr="00AD255E" w:rsidRDefault="00AD255E" w:rsidP="00AD255E">
      <w:pPr>
        <w:rPr>
          <w:rFonts w:ascii="Times New Roman" w:hAnsi="Times New Roman" w:cs="Times New Roman"/>
        </w:rPr>
      </w:pPr>
    </w:p>
    <w:p w14:paraId="02BC2FF1" w14:textId="17D8B75B" w:rsidR="00AD255E" w:rsidRPr="00AD255E" w:rsidRDefault="00AD255E" w:rsidP="00AD255E">
      <w:pPr>
        <w:jc w:val="both"/>
        <w:rPr>
          <w:rFonts w:ascii="Times New Roman" w:hAnsi="Times New Roman" w:cs="Times New Roman"/>
        </w:rPr>
      </w:pPr>
      <w:r w:rsidRPr="00AD255E">
        <w:rPr>
          <w:rFonts w:ascii="Times New Roman" w:hAnsi="Times New Roman" w:cs="Times New Roman"/>
          <w:i/>
        </w:rPr>
        <w:t>Venezia, 15 febbraio 2022</w:t>
      </w:r>
      <w:r w:rsidRPr="00AD255E">
        <w:rPr>
          <w:rFonts w:ascii="Times New Roman" w:hAnsi="Times New Roman" w:cs="Times New Roman"/>
        </w:rPr>
        <w:t xml:space="preserve"> – Mira, Eraclea, Lido, Venezia, Mestre, Marghera: sono piene di grinta, di voglia di sentirsi protagoniste e con un sogno nel cassetto comune: diventare Maria del Carnevale 2022. </w:t>
      </w:r>
    </w:p>
    <w:p w14:paraId="24105B72" w14:textId="77777777" w:rsidR="002A1D15" w:rsidRDefault="002A1D15" w:rsidP="00AD255E">
      <w:pPr>
        <w:jc w:val="both"/>
        <w:rPr>
          <w:rFonts w:ascii="Times New Roman" w:hAnsi="Times New Roman" w:cs="Times New Roman"/>
        </w:rPr>
      </w:pPr>
    </w:p>
    <w:p w14:paraId="0887ED79" w14:textId="08999185" w:rsidR="00AD255E" w:rsidRPr="00AD255E" w:rsidRDefault="00AD255E" w:rsidP="00AD255E">
      <w:pPr>
        <w:jc w:val="both"/>
        <w:rPr>
          <w:rFonts w:ascii="Times New Roman" w:hAnsi="Times New Roman" w:cs="Times New Roman"/>
        </w:rPr>
      </w:pPr>
      <w:r w:rsidRPr="00AD255E">
        <w:rPr>
          <w:rFonts w:ascii="Times New Roman" w:hAnsi="Times New Roman" w:cs="Times New Roman"/>
        </w:rPr>
        <w:t xml:space="preserve">Nel giorno dell’amore e della festa di San Valentino la Sala Capitolare della Scuola Grande di San Giovanni Evangelista ha fatto da cornice ai sogni e alle speranze di 53 ragazze della Città metropolitana di Venezia tra i 18 e i 28 anni, tutte </w:t>
      </w:r>
      <w:r w:rsidRPr="00AD255E">
        <w:rPr>
          <w:rFonts w:ascii="Times New Roman" w:hAnsi="Times New Roman" w:cs="Times New Roman"/>
          <w:b/>
        </w:rPr>
        <w:t>aspiranti ad essere Marie del Carnevale 2022</w:t>
      </w:r>
      <w:r w:rsidRPr="00AD255E">
        <w:rPr>
          <w:rFonts w:ascii="Times New Roman" w:hAnsi="Times New Roman" w:cs="Times New Roman"/>
        </w:rPr>
        <w:t>. Come da tradizione, 12 di loro sono state selezionate dalla giuria tecnica e dalla “patron” Maria Grazia Bortolato, e nei prossimi giorni si contenderanno il celebre titolo animando palazzi, feste tra Venezia, Mestre e le isole vestite dagli abiti sartoriali cinquecenteschi dell'</w:t>
      </w:r>
      <w:r w:rsidRPr="00AD255E">
        <w:rPr>
          <w:rFonts w:ascii="Times New Roman" w:hAnsi="Times New Roman" w:cs="Times New Roman"/>
          <w:b/>
        </w:rPr>
        <w:t>Atelier Pietro Longhi</w:t>
      </w:r>
      <w:r w:rsidRPr="00AD255E">
        <w:rPr>
          <w:rFonts w:ascii="Times New Roman" w:hAnsi="Times New Roman" w:cs="Times New Roman"/>
        </w:rPr>
        <w:t xml:space="preserve"> che</w:t>
      </w:r>
      <w:r w:rsidR="00B678D4">
        <w:rPr>
          <w:rFonts w:ascii="Times New Roman" w:hAnsi="Times New Roman" w:cs="Times New Roman"/>
        </w:rPr>
        <w:t>,</w:t>
      </w:r>
      <w:r w:rsidRPr="00AD255E">
        <w:rPr>
          <w:rFonts w:ascii="Times New Roman" w:hAnsi="Times New Roman" w:cs="Times New Roman"/>
        </w:rPr>
        <w:t xml:space="preserve"> in occasione delle </w:t>
      </w:r>
      <w:r w:rsidRPr="00AD255E">
        <w:rPr>
          <w:rFonts w:ascii="Times New Roman" w:hAnsi="Times New Roman" w:cs="Times New Roman"/>
          <w:b/>
        </w:rPr>
        <w:t>celebrazioni dei 1600 anni di Venezia</w:t>
      </w:r>
      <w:r w:rsidR="00B678D4">
        <w:rPr>
          <w:rFonts w:ascii="Times New Roman" w:hAnsi="Times New Roman" w:cs="Times New Roman"/>
          <w:b/>
        </w:rPr>
        <w:t>,</w:t>
      </w:r>
      <w:r w:rsidRPr="00AD255E">
        <w:rPr>
          <w:rFonts w:ascii="Times New Roman" w:hAnsi="Times New Roman" w:cs="Times New Roman"/>
          <w:b/>
        </w:rPr>
        <w:t xml:space="preserve"> ha rivisitato il modello del costume utilizzato dal 2013 fino allo scorso anno</w:t>
      </w:r>
      <w:r w:rsidRPr="00AD255E">
        <w:rPr>
          <w:rFonts w:ascii="Times New Roman" w:hAnsi="Times New Roman" w:cs="Times New Roman"/>
        </w:rPr>
        <w:t>.</w:t>
      </w:r>
    </w:p>
    <w:p w14:paraId="61ADE1EC" w14:textId="77777777" w:rsidR="00AD255E" w:rsidRPr="00AD255E" w:rsidRDefault="00AD255E" w:rsidP="00AD255E">
      <w:pPr>
        <w:jc w:val="both"/>
        <w:rPr>
          <w:rFonts w:ascii="Times New Roman" w:hAnsi="Times New Roman" w:cs="Times New Roman"/>
        </w:rPr>
      </w:pPr>
    </w:p>
    <w:p w14:paraId="66C0F696" w14:textId="59192F9C" w:rsidR="00AD255E" w:rsidRPr="00AD255E" w:rsidRDefault="00AD255E" w:rsidP="00AD255E">
      <w:pPr>
        <w:jc w:val="both"/>
        <w:rPr>
          <w:rFonts w:ascii="Times New Roman" w:hAnsi="Times New Roman" w:cs="Times New Roman"/>
        </w:rPr>
      </w:pPr>
      <w:r w:rsidRPr="00AD255E">
        <w:rPr>
          <w:rFonts w:ascii="Times New Roman" w:hAnsi="Times New Roman" w:cs="Times New Roman"/>
        </w:rPr>
        <w:t>Riportata in auge dal regista visionario Bruno Tosi nel 1999 e diventata col tempo uno degli eventi cardine del Carnevale di Venezia, la Festa delle Marie ricorda un fatto storico realmente accaduto. Correva l’anno 973 quando nella chiesa di San Pietro di Castello, durante gli annuali festeggiamenti dedicati alla purificazione della Vergine Maria, dodici ragazze veneziane vennero rapite da un gruppo di pirati dalmati. Dopo un inseguimento organizzato dal Doge Pietro Candiano III, le fanciulle furono liberate e ricondotte a Venezia. Da allora, la Festa delle Marie fu festeggiata ogni anno nella città lagunare</w:t>
      </w:r>
      <w:r w:rsidR="00B678D4">
        <w:rPr>
          <w:rFonts w:ascii="Times New Roman" w:hAnsi="Times New Roman" w:cs="Times New Roman"/>
        </w:rPr>
        <w:t xml:space="preserve"> </w:t>
      </w:r>
      <w:r w:rsidRPr="00AD255E">
        <w:rPr>
          <w:rFonts w:ascii="Times New Roman" w:hAnsi="Times New Roman" w:cs="Times New Roman"/>
        </w:rPr>
        <w:t>con modalità e riti che cambiarono nel corso dei secoli.</w:t>
      </w:r>
    </w:p>
    <w:p w14:paraId="13C0BD93" w14:textId="77777777" w:rsidR="00AD255E" w:rsidRPr="00AD255E" w:rsidRDefault="00AD255E" w:rsidP="00AD255E">
      <w:pPr>
        <w:jc w:val="both"/>
        <w:rPr>
          <w:rFonts w:ascii="Times New Roman" w:hAnsi="Times New Roman" w:cs="Times New Roman"/>
        </w:rPr>
      </w:pPr>
    </w:p>
    <w:p w14:paraId="64356526" w14:textId="2A998C49" w:rsidR="00AD255E" w:rsidRPr="00AD255E" w:rsidRDefault="00AD255E" w:rsidP="00AD255E">
      <w:pPr>
        <w:jc w:val="both"/>
        <w:rPr>
          <w:rFonts w:ascii="Times New Roman" w:hAnsi="Times New Roman" w:cs="Times New Roman"/>
        </w:rPr>
      </w:pPr>
      <w:r w:rsidRPr="00AD255E">
        <w:rPr>
          <w:rFonts w:ascii="Times New Roman" w:hAnsi="Times New Roman" w:cs="Times New Roman"/>
        </w:rPr>
        <w:t>Nella riproposizione moderna, la ricorrenza viene solitamente aperta da un corteo composto dalle 12 ragazze e da oltre 300 figuranti che, rievocando il rapimento delle giovani, sfilano da San Pietro di Castello fino a Piazza San Marco. La pandemia e le restrizioni sanitarie non consentiranno quest’anno lo svolgimento del consueto corteo</w:t>
      </w:r>
      <w:r w:rsidR="00B678D4">
        <w:rPr>
          <w:rFonts w:ascii="Times New Roman" w:hAnsi="Times New Roman" w:cs="Times New Roman"/>
        </w:rPr>
        <w:t>,</w:t>
      </w:r>
      <w:r w:rsidRPr="00AD255E">
        <w:rPr>
          <w:rFonts w:ascii="Times New Roman" w:hAnsi="Times New Roman" w:cs="Times New Roman"/>
        </w:rPr>
        <w:t xml:space="preserve"> come il volo dell’Angelo che tradizionalmente vede la Maria vincitrice </w:t>
      </w:r>
      <w:r w:rsidR="00B678D4">
        <w:rPr>
          <w:rFonts w:ascii="Times New Roman" w:hAnsi="Times New Roman" w:cs="Times New Roman"/>
        </w:rPr>
        <w:t>del</w:t>
      </w:r>
      <w:r w:rsidRPr="00AD255E">
        <w:rPr>
          <w:rFonts w:ascii="Times New Roman" w:hAnsi="Times New Roman" w:cs="Times New Roman"/>
        </w:rPr>
        <w:t xml:space="preserve"> concorso dell’edizione precedente scendere dal campanile verso la piazza, ma le 12 Marie saranno, comunque</w:t>
      </w:r>
      <w:r w:rsidR="00B678D4">
        <w:rPr>
          <w:rFonts w:ascii="Times New Roman" w:hAnsi="Times New Roman" w:cs="Times New Roman"/>
        </w:rPr>
        <w:t>,</w:t>
      </w:r>
      <w:r w:rsidRPr="00AD255E">
        <w:rPr>
          <w:rFonts w:ascii="Times New Roman" w:hAnsi="Times New Roman" w:cs="Times New Roman"/>
        </w:rPr>
        <w:t xml:space="preserve"> protagoniste</w:t>
      </w:r>
      <w:r w:rsidR="00B678D4">
        <w:rPr>
          <w:rFonts w:ascii="Times New Roman" w:hAnsi="Times New Roman" w:cs="Times New Roman"/>
        </w:rPr>
        <w:t>,</w:t>
      </w:r>
      <w:r w:rsidRPr="00AD255E">
        <w:rPr>
          <w:rFonts w:ascii="Times New Roman" w:hAnsi="Times New Roman" w:cs="Times New Roman"/>
        </w:rPr>
        <w:t xml:space="preserve"> in città e in terraferma</w:t>
      </w:r>
      <w:r w:rsidR="00B678D4">
        <w:rPr>
          <w:rFonts w:ascii="Times New Roman" w:hAnsi="Times New Roman" w:cs="Times New Roman"/>
        </w:rPr>
        <w:t>,</w:t>
      </w:r>
      <w:r w:rsidRPr="00AD255E">
        <w:rPr>
          <w:rFonts w:ascii="Times New Roman" w:hAnsi="Times New Roman" w:cs="Times New Roman"/>
        </w:rPr>
        <w:t xml:space="preserve"> di eventi, visite e feste nei palazzi. </w:t>
      </w:r>
    </w:p>
    <w:p w14:paraId="6F765E36" w14:textId="77777777" w:rsidR="00AD255E" w:rsidRPr="00AD255E" w:rsidRDefault="00AD255E" w:rsidP="00AD255E">
      <w:pPr>
        <w:jc w:val="both"/>
        <w:rPr>
          <w:rFonts w:ascii="Times New Roman" w:hAnsi="Times New Roman" w:cs="Times New Roman"/>
        </w:rPr>
      </w:pPr>
    </w:p>
    <w:p w14:paraId="7E3561DB" w14:textId="60F80997" w:rsidR="00AD255E" w:rsidRPr="00AD255E" w:rsidRDefault="00AD255E" w:rsidP="00AD255E">
      <w:pPr>
        <w:jc w:val="both"/>
        <w:rPr>
          <w:rFonts w:ascii="Times New Roman" w:hAnsi="Times New Roman" w:cs="Times New Roman"/>
        </w:rPr>
      </w:pPr>
      <w:r w:rsidRPr="00AD255E">
        <w:rPr>
          <w:rFonts w:ascii="Times New Roman" w:hAnsi="Times New Roman" w:cs="Times New Roman"/>
        </w:rPr>
        <w:t>Le 12 Marie del Carnevale 2022 sono:</w:t>
      </w:r>
    </w:p>
    <w:p w14:paraId="17C44A98"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Alessia Alberti, 23 anni, del Lido di Venezia</w:t>
      </w:r>
    </w:p>
    <w:p w14:paraId="606E6D67"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 xml:space="preserve">Alice </w:t>
      </w:r>
      <w:proofErr w:type="spellStart"/>
      <w:r w:rsidRPr="00AD255E">
        <w:rPr>
          <w:rFonts w:ascii="Times New Roman" w:eastAsia="Times New Roman" w:hAnsi="Times New Roman" w:cs="Times New Roman"/>
        </w:rPr>
        <w:t>Bars</w:t>
      </w:r>
      <w:proofErr w:type="spellEnd"/>
      <w:r w:rsidRPr="00AD255E">
        <w:rPr>
          <w:rFonts w:ascii="Times New Roman" w:eastAsia="Times New Roman" w:hAnsi="Times New Roman" w:cs="Times New Roman"/>
        </w:rPr>
        <w:t>, 21 anni, di Eraclea</w:t>
      </w:r>
    </w:p>
    <w:p w14:paraId="0767ED80" w14:textId="72C96C21"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Aurora De Gasp</w:t>
      </w:r>
      <w:r w:rsidR="00590998">
        <w:rPr>
          <w:rFonts w:ascii="Times New Roman" w:eastAsia="Times New Roman" w:hAnsi="Times New Roman" w:cs="Times New Roman"/>
        </w:rPr>
        <w:t>e</w:t>
      </w:r>
      <w:bookmarkStart w:id="0" w:name="_GoBack"/>
      <w:bookmarkEnd w:id="0"/>
      <w:r w:rsidRPr="00AD255E">
        <w:rPr>
          <w:rFonts w:ascii="Times New Roman" w:eastAsia="Times New Roman" w:hAnsi="Times New Roman" w:cs="Times New Roman"/>
        </w:rPr>
        <w:t>ri, 19 anni, di Venezia</w:t>
      </w:r>
    </w:p>
    <w:p w14:paraId="390EFC40"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Beatrice Bassan, 19 anni, di Mira</w:t>
      </w:r>
    </w:p>
    <w:p w14:paraId="0EEFF84C"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Beatrice Cocchia, 27 anni, del Lido di Venezia</w:t>
      </w:r>
    </w:p>
    <w:p w14:paraId="2715354E"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 xml:space="preserve">Giorgia </w:t>
      </w:r>
      <w:proofErr w:type="spellStart"/>
      <w:r w:rsidRPr="00AD255E">
        <w:rPr>
          <w:rFonts w:ascii="Times New Roman" w:eastAsia="Times New Roman" w:hAnsi="Times New Roman" w:cs="Times New Roman"/>
        </w:rPr>
        <w:t>Benatelli</w:t>
      </w:r>
      <w:proofErr w:type="spellEnd"/>
      <w:r w:rsidRPr="00AD255E">
        <w:rPr>
          <w:rFonts w:ascii="Times New Roman" w:eastAsia="Times New Roman" w:hAnsi="Times New Roman" w:cs="Times New Roman"/>
        </w:rPr>
        <w:t>, 19 anni, di Venezia</w:t>
      </w:r>
    </w:p>
    <w:p w14:paraId="73AAC5ED"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Giulia Rossetti, 27 anni, di Spinea</w:t>
      </w:r>
    </w:p>
    <w:p w14:paraId="79781812"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Laura Gastaldi, 22 anni, di Venezia</w:t>
      </w:r>
    </w:p>
    <w:p w14:paraId="0F4057DD"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Nicole Padoan, 19 anni, del Lido di Venezia</w:t>
      </w:r>
    </w:p>
    <w:p w14:paraId="32776D5D"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Sara De Lazzari, 18 anni di Marghera</w:t>
      </w:r>
    </w:p>
    <w:p w14:paraId="2AAB457B"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t xml:space="preserve">Silvia </w:t>
      </w:r>
      <w:proofErr w:type="spellStart"/>
      <w:r w:rsidRPr="00AD255E">
        <w:rPr>
          <w:rFonts w:ascii="Times New Roman" w:eastAsia="Times New Roman" w:hAnsi="Times New Roman" w:cs="Times New Roman"/>
        </w:rPr>
        <w:t>Pianon</w:t>
      </w:r>
      <w:proofErr w:type="spellEnd"/>
      <w:r w:rsidRPr="00AD255E">
        <w:rPr>
          <w:rFonts w:ascii="Times New Roman" w:eastAsia="Times New Roman" w:hAnsi="Times New Roman" w:cs="Times New Roman"/>
        </w:rPr>
        <w:t>, 27 anni, di Venezia</w:t>
      </w:r>
    </w:p>
    <w:p w14:paraId="0795381C" w14:textId="77777777" w:rsidR="00AD255E" w:rsidRPr="00AD255E" w:rsidRDefault="00AD255E" w:rsidP="00AD255E">
      <w:pPr>
        <w:pStyle w:val="Paragrafoelenco"/>
        <w:numPr>
          <w:ilvl w:val="0"/>
          <w:numId w:val="1"/>
        </w:numPr>
        <w:spacing w:line="240" w:lineRule="auto"/>
        <w:rPr>
          <w:rFonts w:ascii="Times New Roman" w:eastAsia="Times New Roman" w:hAnsi="Times New Roman" w:cs="Times New Roman"/>
        </w:rPr>
      </w:pPr>
      <w:r w:rsidRPr="00AD255E">
        <w:rPr>
          <w:rFonts w:ascii="Times New Roman" w:eastAsia="Times New Roman" w:hAnsi="Times New Roman" w:cs="Times New Roman"/>
        </w:rPr>
        <w:lastRenderedPageBreak/>
        <w:t>Veronica Cortese, 21 anni, di Marghera</w:t>
      </w:r>
    </w:p>
    <w:p w14:paraId="02963509" w14:textId="77777777" w:rsidR="00AD255E" w:rsidRPr="00AD255E" w:rsidRDefault="00AD255E" w:rsidP="00AD255E">
      <w:pPr>
        <w:pStyle w:val="Paragrafoelenco"/>
        <w:spacing w:line="240" w:lineRule="auto"/>
        <w:rPr>
          <w:rFonts w:ascii="Times New Roman" w:eastAsia="Times New Roman" w:hAnsi="Times New Roman" w:cs="Times New Roman"/>
        </w:rPr>
      </w:pPr>
    </w:p>
    <w:p w14:paraId="577D49D9" w14:textId="77777777" w:rsidR="00AD255E" w:rsidRPr="00AD255E" w:rsidRDefault="00AD255E" w:rsidP="00AD255E">
      <w:pPr>
        <w:spacing w:line="240" w:lineRule="auto"/>
        <w:rPr>
          <w:rFonts w:ascii="Times New Roman" w:eastAsia="Times New Roman" w:hAnsi="Times New Roman" w:cs="Times New Roman"/>
        </w:rPr>
      </w:pPr>
      <w:r w:rsidRPr="00AD255E">
        <w:rPr>
          <w:rFonts w:ascii="Times New Roman" w:eastAsia="Times New Roman" w:hAnsi="Times New Roman" w:cs="Times New Roman"/>
        </w:rPr>
        <w:t>Melanie Arioli e Giulia Caramel le due damigelle.</w:t>
      </w:r>
    </w:p>
    <w:p w14:paraId="7C86F0C8" w14:textId="77777777" w:rsidR="00AD255E" w:rsidRPr="00AD255E" w:rsidRDefault="00AD255E" w:rsidP="00AD255E">
      <w:pPr>
        <w:jc w:val="both"/>
        <w:rPr>
          <w:rFonts w:ascii="Times New Roman" w:hAnsi="Times New Roman" w:cs="Times New Roman"/>
        </w:rPr>
      </w:pPr>
    </w:p>
    <w:p w14:paraId="50BC2615" w14:textId="475D4990" w:rsidR="00AD255E" w:rsidRPr="00AD255E" w:rsidRDefault="00AD255E" w:rsidP="00AD255E">
      <w:pPr>
        <w:jc w:val="both"/>
        <w:rPr>
          <w:rFonts w:ascii="Times New Roman" w:hAnsi="Times New Roman" w:cs="Times New Roman"/>
        </w:rPr>
      </w:pPr>
      <w:r w:rsidRPr="00AD255E">
        <w:rPr>
          <w:rFonts w:ascii="Times New Roman" w:hAnsi="Times New Roman" w:cs="Times New Roman"/>
        </w:rPr>
        <w:t xml:space="preserve">“La giuria ha scelto molto bene le 12 ragazze </w:t>
      </w:r>
      <w:r w:rsidRPr="00AD255E">
        <w:rPr>
          <w:rFonts w:ascii="Times New Roman" w:hAnsi="Times New Roman" w:cs="Times New Roman"/>
          <w:b/>
          <w:bCs/>
        </w:rPr>
        <w:t>– racconta orgogliosa Maria Grazia Bortolato -.</w:t>
      </w:r>
      <w:r w:rsidRPr="00AD255E">
        <w:rPr>
          <w:rFonts w:ascii="Times New Roman" w:hAnsi="Times New Roman" w:cs="Times New Roman"/>
        </w:rPr>
        <w:t xml:space="preserve"> Il tempo e i giorni diranno se tutte saranno Marie degne di questo nome e ruolo. Sono felice perché finalmente siamo in presenz</w:t>
      </w:r>
      <w:r w:rsidR="00B678D4">
        <w:rPr>
          <w:rFonts w:ascii="Times New Roman" w:hAnsi="Times New Roman" w:cs="Times New Roman"/>
        </w:rPr>
        <w:t xml:space="preserve">a. </w:t>
      </w:r>
      <w:r w:rsidRPr="00AD255E">
        <w:rPr>
          <w:rFonts w:ascii="Times New Roman" w:hAnsi="Times New Roman" w:cs="Times New Roman"/>
        </w:rPr>
        <w:t xml:space="preserve">Questa festa, come avviene ogni anno, le ragazze se la ricorderanno per tutta la vita </w:t>
      </w:r>
      <w:r w:rsidR="00B678D4">
        <w:rPr>
          <w:rFonts w:ascii="Times New Roman" w:hAnsi="Times New Roman" w:cs="Times New Roman"/>
        </w:rPr>
        <w:t>p</w:t>
      </w:r>
      <w:r w:rsidRPr="00AD255E">
        <w:rPr>
          <w:rFonts w:ascii="Times New Roman" w:hAnsi="Times New Roman" w:cs="Times New Roman"/>
        </w:rPr>
        <w:t>erché una Maria è Maria per sempre”</w:t>
      </w:r>
    </w:p>
    <w:p w14:paraId="5D0DDDE0" w14:textId="77777777" w:rsidR="00AD255E" w:rsidRPr="00AD255E" w:rsidRDefault="00AD255E" w:rsidP="00AD255E">
      <w:pPr>
        <w:jc w:val="both"/>
        <w:rPr>
          <w:rFonts w:ascii="Times New Roman" w:hAnsi="Times New Roman" w:cs="Times New Roman"/>
        </w:rPr>
      </w:pPr>
    </w:p>
    <w:p w14:paraId="7805C9F1" w14:textId="60DC068E" w:rsidR="00AD255E" w:rsidRPr="00AD255E" w:rsidRDefault="00AD255E" w:rsidP="00AD255E">
      <w:pPr>
        <w:jc w:val="both"/>
        <w:rPr>
          <w:rFonts w:ascii="Times New Roman" w:hAnsi="Times New Roman" w:cs="Times New Roman"/>
        </w:rPr>
      </w:pPr>
      <w:r w:rsidRPr="00AD255E">
        <w:rPr>
          <w:rFonts w:ascii="Times New Roman" w:hAnsi="Times New Roman" w:cs="Times New Roman"/>
        </w:rPr>
        <w:t xml:space="preserve">La Festa delle Marie è anche un momento unico per ammirare i costumi della tradizione veneziana. Per questa edizione, che </w:t>
      </w:r>
      <w:r w:rsidRPr="00AD255E">
        <w:rPr>
          <w:rFonts w:ascii="Times New Roman" w:hAnsi="Times New Roman" w:cs="Times New Roman"/>
          <w:b/>
        </w:rPr>
        <w:t>cade nell’anno delle celebrazioni dei 1600 anni di Venezia</w:t>
      </w:r>
      <w:r w:rsidRPr="00AD255E">
        <w:rPr>
          <w:rFonts w:ascii="Times New Roman" w:hAnsi="Times New Roman" w:cs="Times New Roman"/>
        </w:rPr>
        <w:t xml:space="preserve">, l'Atelier Pietro Longhi ha deciso di rivisitare il modello che verrà indossato dalle 12 ragazze durante gli appuntamenti del Carnevale 2022. Traendo ispirazione dalle opere del pittore cinquecentesco veneziano Tiziano </w:t>
      </w:r>
      <w:proofErr w:type="spellStart"/>
      <w:r w:rsidRPr="00AD255E">
        <w:rPr>
          <w:rFonts w:ascii="Times New Roman" w:hAnsi="Times New Roman" w:cs="Times New Roman"/>
        </w:rPr>
        <w:t>Vecellio</w:t>
      </w:r>
      <w:proofErr w:type="spellEnd"/>
      <w:r w:rsidRPr="00AD255E">
        <w:rPr>
          <w:rFonts w:ascii="Times New Roman" w:hAnsi="Times New Roman" w:cs="Times New Roman"/>
        </w:rPr>
        <w:t xml:space="preserve">, Francesco </w:t>
      </w:r>
      <w:proofErr w:type="spellStart"/>
      <w:r w:rsidRPr="00AD255E">
        <w:rPr>
          <w:rFonts w:ascii="Times New Roman" w:hAnsi="Times New Roman" w:cs="Times New Roman"/>
        </w:rPr>
        <w:t>Briggi</w:t>
      </w:r>
      <w:proofErr w:type="spellEnd"/>
      <w:r w:rsidRPr="00AD255E">
        <w:rPr>
          <w:rFonts w:ascii="Times New Roman" w:hAnsi="Times New Roman" w:cs="Times New Roman"/>
        </w:rPr>
        <w:t xml:space="preserve">, Anna Zappella e Raffaele Dessì hanno scelto le linee sartoriali della metà del Cinquecento e, come tessuto, un damasco color avorio e champagne con disegni floreali, prodotto dalla storica tessitura </w:t>
      </w:r>
      <w:proofErr w:type="spellStart"/>
      <w:r w:rsidRPr="00AD255E">
        <w:rPr>
          <w:rFonts w:ascii="Times New Roman" w:hAnsi="Times New Roman" w:cs="Times New Roman"/>
        </w:rPr>
        <w:t>Rubelli</w:t>
      </w:r>
      <w:proofErr w:type="spellEnd"/>
      <w:r w:rsidRPr="00AD255E">
        <w:rPr>
          <w:rFonts w:ascii="Times New Roman" w:hAnsi="Times New Roman" w:cs="Times New Roman"/>
        </w:rPr>
        <w:t xml:space="preserve">. Quello tra l’Atelier e il Carnevale di Venezia è un rapporto professionale che dura da ben nove anni, ovvero da quando, nel 2013, l’allora direttore artistico Davide Rampello, chiese proprio a </w:t>
      </w:r>
      <w:proofErr w:type="spellStart"/>
      <w:r w:rsidRPr="00AD255E">
        <w:rPr>
          <w:rFonts w:ascii="Times New Roman" w:hAnsi="Times New Roman" w:cs="Times New Roman"/>
        </w:rPr>
        <w:t>Briggi</w:t>
      </w:r>
      <w:proofErr w:type="spellEnd"/>
      <w:r w:rsidRPr="00AD255E">
        <w:rPr>
          <w:rFonts w:ascii="Times New Roman" w:hAnsi="Times New Roman" w:cs="Times New Roman"/>
        </w:rPr>
        <w:t xml:space="preserve"> di </w:t>
      </w:r>
      <w:r w:rsidR="00B678D4">
        <w:rPr>
          <w:rFonts w:ascii="Times New Roman" w:hAnsi="Times New Roman" w:cs="Times New Roman"/>
        </w:rPr>
        <w:t>c</w:t>
      </w:r>
      <w:r w:rsidRPr="00AD255E">
        <w:rPr>
          <w:rFonts w:ascii="Times New Roman" w:hAnsi="Times New Roman" w:cs="Times New Roman"/>
        </w:rPr>
        <w:t>ambiare i costumi delle 12 Marie.</w:t>
      </w:r>
    </w:p>
    <w:p w14:paraId="61C02C4E" w14:textId="77777777" w:rsidR="002A1D15" w:rsidRDefault="002A1D15" w:rsidP="00AD255E">
      <w:pPr>
        <w:jc w:val="both"/>
        <w:rPr>
          <w:rFonts w:ascii="Times New Roman" w:eastAsia="Times New Roman" w:hAnsi="Times New Roman" w:cs="Times New Roman"/>
          <w:color w:val="222222"/>
          <w:shd w:val="clear" w:color="auto" w:fill="FFFFFF"/>
        </w:rPr>
      </w:pPr>
    </w:p>
    <w:p w14:paraId="11210E27" w14:textId="236B2D93" w:rsidR="00AD255E" w:rsidRPr="00AD255E" w:rsidRDefault="00AD255E" w:rsidP="00AD255E">
      <w:pPr>
        <w:jc w:val="both"/>
        <w:rPr>
          <w:rFonts w:ascii="Times New Roman" w:hAnsi="Times New Roman" w:cs="Times New Roman"/>
          <w:color w:val="222222"/>
          <w:shd w:val="clear" w:color="auto" w:fill="FFFFFF"/>
        </w:rPr>
      </w:pPr>
      <w:r w:rsidRPr="00AD255E">
        <w:rPr>
          <w:rFonts w:ascii="Times New Roman" w:eastAsia="Times New Roman" w:hAnsi="Times New Roman" w:cs="Times New Roman"/>
          <w:color w:val="222222"/>
          <w:shd w:val="clear" w:color="auto" w:fill="FFFFFF"/>
        </w:rPr>
        <w:t xml:space="preserve">“Ho acquistato da </w:t>
      </w:r>
      <w:proofErr w:type="spellStart"/>
      <w:r w:rsidRPr="00AD255E">
        <w:rPr>
          <w:rFonts w:ascii="Times New Roman" w:eastAsia="Times New Roman" w:hAnsi="Times New Roman" w:cs="Times New Roman"/>
          <w:color w:val="222222"/>
          <w:shd w:val="clear" w:color="auto" w:fill="FFFFFF"/>
        </w:rPr>
        <w:t>Rubelli</w:t>
      </w:r>
      <w:proofErr w:type="spellEnd"/>
      <w:r w:rsidRPr="00AD255E">
        <w:rPr>
          <w:rFonts w:ascii="Times New Roman" w:eastAsia="Times New Roman" w:hAnsi="Times New Roman" w:cs="Times New Roman"/>
          <w:color w:val="222222"/>
          <w:shd w:val="clear" w:color="auto" w:fill="FFFFFF"/>
        </w:rPr>
        <w:t xml:space="preserve"> circa 60 metri di tessuto: per ogni abito servono dai 4,5 ai 5 metri. – spiega </w:t>
      </w:r>
      <w:proofErr w:type="spellStart"/>
      <w:r w:rsidRPr="00AD255E">
        <w:rPr>
          <w:rFonts w:ascii="Times New Roman" w:eastAsia="Times New Roman" w:hAnsi="Times New Roman" w:cs="Times New Roman"/>
          <w:color w:val="222222"/>
          <w:shd w:val="clear" w:color="auto" w:fill="FFFFFF"/>
        </w:rPr>
        <w:t>Briggi</w:t>
      </w:r>
      <w:proofErr w:type="spellEnd"/>
      <w:r w:rsidRPr="00AD255E">
        <w:rPr>
          <w:rFonts w:ascii="Times New Roman" w:eastAsia="Times New Roman" w:hAnsi="Times New Roman" w:cs="Times New Roman"/>
          <w:color w:val="222222"/>
          <w:shd w:val="clear" w:color="auto" w:fill="FFFFFF"/>
        </w:rPr>
        <w:t xml:space="preserve"> - Ho deciso di non basarmi più sulla fine del ‘400, inizi ‘500, ma sono andato verso Tiziano e verso la metà del ‘500. Ho scelto più la luce. Un tessuto che riporta ad un colore chiaro. Questo anche perché a Venezia molto spesso le spose vestivano di chiaro anticipando un po’ il gusto moderno.</w:t>
      </w:r>
      <w:r w:rsidRPr="00AD255E">
        <w:rPr>
          <w:rFonts w:ascii="Times New Roman" w:hAnsi="Times New Roman" w:cs="Times New Roman"/>
          <w:color w:val="222222"/>
          <w:shd w:val="clear" w:color="auto" w:fill="FFFFFF"/>
        </w:rPr>
        <w:t xml:space="preserve"> </w:t>
      </w:r>
    </w:p>
    <w:p w14:paraId="692DF70A" w14:textId="77777777" w:rsidR="002A1D15" w:rsidRDefault="002A1D15" w:rsidP="00AD255E">
      <w:pPr>
        <w:jc w:val="both"/>
        <w:rPr>
          <w:rFonts w:ascii="Times New Roman" w:hAnsi="Times New Roman" w:cs="Times New Roman"/>
          <w:color w:val="222222"/>
          <w:shd w:val="clear" w:color="auto" w:fill="FFFFFF"/>
        </w:rPr>
      </w:pPr>
    </w:p>
    <w:p w14:paraId="7CDC9379" w14:textId="70168918" w:rsidR="00AD255E" w:rsidRPr="002A1D15" w:rsidRDefault="00AD255E" w:rsidP="00AD255E">
      <w:pPr>
        <w:jc w:val="both"/>
        <w:rPr>
          <w:rFonts w:ascii="Times New Roman" w:eastAsia="Times New Roman" w:hAnsi="Times New Roman" w:cs="Times New Roman"/>
          <w:b/>
          <w:bCs/>
          <w:color w:val="222222"/>
        </w:rPr>
      </w:pPr>
      <w:r w:rsidRPr="00AD255E">
        <w:rPr>
          <w:rFonts w:ascii="Times New Roman" w:hAnsi="Times New Roman" w:cs="Times New Roman"/>
          <w:color w:val="222222"/>
          <w:shd w:val="clear" w:color="auto" w:fill="FFFFFF"/>
        </w:rPr>
        <w:t>“</w:t>
      </w:r>
      <w:r w:rsidRPr="00AD255E">
        <w:rPr>
          <w:rFonts w:ascii="Times New Roman" w:eastAsia="Times New Roman" w:hAnsi="Times New Roman" w:cs="Times New Roman"/>
          <w:color w:val="222222"/>
          <w:shd w:val="clear" w:color="auto" w:fill="FFFFFF"/>
        </w:rPr>
        <w:t>Nelle prime edizioni, la scelta di Bruno Tosi fu quella di affidarsi ad un noleggio dei costumi – aggiunge ancora Maria Grazia Bortolato, che da Tosi ha ereditato il ruolo di organizzatrice e curatrice della rievocazione delle Marie dal 2012 – Inizialmente le ragazze erano 7 e non 12 e non c’era uno studio approfondito dell’abito come c’è oggi. Nel 2010, ci siamo affidati all’Atelier padovano di Francesca Serafini che ha disegnato il costume e che era caratterizzato da contorni medievali con delle mantelle di color marrone. Nel 2013, è, invece, iniziata la collaborazione con l’Atelier Pietro Longhi che ci accompagna ancora oggi e che ha disegnato due abiti diversi: quelli usati fino allo scorso anno e </w:t>
      </w:r>
      <w:r w:rsidRPr="00AD255E">
        <w:rPr>
          <w:rFonts w:ascii="Times New Roman" w:eastAsia="Times New Roman" w:hAnsi="Times New Roman" w:cs="Times New Roman"/>
          <w:b/>
          <w:bCs/>
          <w:color w:val="222222"/>
        </w:rPr>
        <w:t>quelli nuovi che verranno indossati dalle 12 Marie del Carnevale 2022</w:t>
      </w:r>
      <w:r w:rsidRPr="00AD255E">
        <w:rPr>
          <w:rFonts w:ascii="Times New Roman" w:eastAsia="Times New Roman" w:hAnsi="Times New Roman" w:cs="Times New Roman"/>
          <w:color w:val="222222"/>
          <w:shd w:val="clear" w:color="auto" w:fill="FFFFFF"/>
        </w:rPr>
        <w:t>”.</w:t>
      </w:r>
    </w:p>
    <w:p w14:paraId="3512899C" w14:textId="77777777" w:rsidR="00AD255E" w:rsidRPr="00AD255E" w:rsidRDefault="00AD255E" w:rsidP="00AD255E">
      <w:pPr>
        <w:rPr>
          <w:rFonts w:ascii="Times New Roman" w:hAnsi="Times New Roman" w:cs="Times New Roman"/>
        </w:rPr>
      </w:pPr>
    </w:p>
    <w:p w14:paraId="68E5DE47" w14:textId="07D4671C" w:rsidR="00AD255E" w:rsidRDefault="00AD255E" w:rsidP="00AD255E">
      <w:pPr>
        <w:jc w:val="both"/>
        <w:rPr>
          <w:rFonts w:ascii="Times New Roman" w:hAnsi="Times New Roman" w:cs="Times New Roman"/>
        </w:rPr>
      </w:pPr>
      <w:r w:rsidRPr="00AD255E">
        <w:rPr>
          <w:rFonts w:ascii="Times New Roman" w:hAnsi="Times New Roman" w:cs="Times New Roman"/>
        </w:rPr>
        <w:t>La selezione delle 12 Marie del Carnevale 2002 è avvenuta grazie ai voti di una giuria tecnica composta da 13 esperti di spettacolo, comunicazione, glamour</w:t>
      </w:r>
      <w:r w:rsidR="00B678D4">
        <w:rPr>
          <w:rFonts w:ascii="Times New Roman" w:hAnsi="Times New Roman" w:cs="Times New Roman"/>
        </w:rPr>
        <w:t xml:space="preserve"> e</w:t>
      </w:r>
      <w:r w:rsidRPr="00AD255E">
        <w:rPr>
          <w:rFonts w:ascii="Times New Roman" w:hAnsi="Times New Roman" w:cs="Times New Roman"/>
        </w:rPr>
        <w:t xml:space="preserve"> tradizioni</w:t>
      </w:r>
      <w:r w:rsidR="00B678D4">
        <w:rPr>
          <w:rFonts w:ascii="Times New Roman" w:hAnsi="Times New Roman" w:cs="Times New Roman"/>
        </w:rPr>
        <w:t>:</w:t>
      </w:r>
      <w:r w:rsidRPr="00AD255E">
        <w:rPr>
          <w:rFonts w:ascii="Times New Roman" w:hAnsi="Times New Roman" w:cs="Times New Roman"/>
        </w:rPr>
        <w:t xml:space="preserve"> Roberto Papetti, Direttore Gazzettino; Massimo </w:t>
      </w:r>
      <w:proofErr w:type="spellStart"/>
      <w:r w:rsidRPr="00AD255E">
        <w:rPr>
          <w:rFonts w:ascii="Times New Roman" w:hAnsi="Times New Roman" w:cs="Times New Roman"/>
        </w:rPr>
        <w:t>Checchetto</w:t>
      </w:r>
      <w:proofErr w:type="spellEnd"/>
      <w:r w:rsidRPr="00AD255E">
        <w:rPr>
          <w:rFonts w:ascii="Times New Roman" w:hAnsi="Times New Roman" w:cs="Times New Roman"/>
        </w:rPr>
        <w:t xml:space="preserve">, Direttore Artistico Carnevale; Francesca Pederoda, Direttrice Casa Goldoni; Paolo </w:t>
      </w:r>
      <w:proofErr w:type="spellStart"/>
      <w:r w:rsidRPr="00AD255E">
        <w:rPr>
          <w:rFonts w:ascii="Times New Roman" w:hAnsi="Times New Roman" w:cs="Times New Roman"/>
        </w:rPr>
        <w:t>Polato</w:t>
      </w:r>
      <w:proofErr w:type="spellEnd"/>
      <w:r w:rsidRPr="00AD255E">
        <w:rPr>
          <w:rFonts w:ascii="Times New Roman" w:hAnsi="Times New Roman" w:cs="Times New Roman"/>
        </w:rPr>
        <w:t xml:space="preserve">, Direttivo </w:t>
      </w:r>
      <w:proofErr w:type="spellStart"/>
      <w:r w:rsidRPr="00AD255E">
        <w:rPr>
          <w:rFonts w:ascii="Times New Roman" w:hAnsi="Times New Roman" w:cs="Times New Roman"/>
        </w:rPr>
        <w:t>Abusdef</w:t>
      </w:r>
      <w:proofErr w:type="spellEnd"/>
      <w:r w:rsidRPr="00AD255E">
        <w:rPr>
          <w:rFonts w:ascii="Times New Roman" w:hAnsi="Times New Roman" w:cs="Times New Roman"/>
        </w:rPr>
        <w:t xml:space="preserve">; Gloria </w:t>
      </w:r>
      <w:proofErr w:type="spellStart"/>
      <w:r w:rsidRPr="00AD255E">
        <w:rPr>
          <w:rFonts w:ascii="Times New Roman" w:hAnsi="Times New Roman" w:cs="Times New Roman"/>
        </w:rPr>
        <w:t>Rogliani</w:t>
      </w:r>
      <w:proofErr w:type="spellEnd"/>
      <w:r w:rsidRPr="00AD255E">
        <w:rPr>
          <w:rFonts w:ascii="Times New Roman" w:hAnsi="Times New Roman" w:cs="Times New Roman"/>
        </w:rPr>
        <w:t xml:space="preserve">, Campionessa del Remo; Claudio Vernier, Presidente Associazione San Marco; Andrea </w:t>
      </w:r>
      <w:proofErr w:type="spellStart"/>
      <w:r w:rsidRPr="00AD255E">
        <w:rPr>
          <w:rFonts w:ascii="Times New Roman" w:hAnsi="Times New Roman" w:cs="Times New Roman"/>
        </w:rPr>
        <w:t>Rubelli</w:t>
      </w:r>
      <w:proofErr w:type="spellEnd"/>
      <w:r w:rsidRPr="00AD255E">
        <w:rPr>
          <w:rFonts w:ascii="Times New Roman" w:hAnsi="Times New Roman" w:cs="Times New Roman"/>
        </w:rPr>
        <w:t xml:space="preserve">, Tessiture Ribelli; Giovanni Giusto, Consigliere comunale delegato alle tradizioni; Cristina Scarpa, Direttrice Eventi. Della Scuola Grande San Giovanni Evangelista; Marco Vidal, Direttore generale Merchant of Venice; Francesco </w:t>
      </w:r>
      <w:proofErr w:type="spellStart"/>
      <w:r w:rsidRPr="00AD255E">
        <w:rPr>
          <w:rFonts w:ascii="Times New Roman" w:hAnsi="Times New Roman" w:cs="Times New Roman"/>
        </w:rPr>
        <w:t>Briggi</w:t>
      </w:r>
      <w:proofErr w:type="spellEnd"/>
      <w:r w:rsidRPr="00AD255E">
        <w:rPr>
          <w:rFonts w:ascii="Times New Roman" w:hAnsi="Times New Roman" w:cs="Times New Roman"/>
        </w:rPr>
        <w:t xml:space="preserve">, Atelier Pietro Longhi; Eleonora Fuser, attrice e operatrice culturale; Matteo </w:t>
      </w:r>
      <w:proofErr w:type="spellStart"/>
      <w:r w:rsidRPr="00AD255E">
        <w:rPr>
          <w:rFonts w:ascii="Times New Roman" w:hAnsi="Times New Roman" w:cs="Times New Roman"/>
        </w:rPr>
        <w:t>Zava</w:t>
      </w:r>
      <w:proofErr w:type="spellEnd"/>
      <w:r w:rsidRPr="00AD255E">
        <w:rPr>
          <w:rFonts w:ascii="Times New Roman" w:hAnsi="Times New Roman" w:cs="Times New Roman"/>
        </w:rPr>
        <w:t>, Costa Crociere.</w:t>
      </w:r>
    </w:p>
    <w:p w14:paraId="2A6F0F3A" w14:textId="01A7DBE5" w:rsidR="002A1D15" w:rsidRDefault="002A1D15" w:rsidP="00AD255E">
      <w:pPr>
        <w:jc w:val="both"/>
        <w:rPr>
          <w:rFonts w:ascii="Times New Roman" w:hAnsi="Times New Roman" w:cs="Times New Roman"/>
        </w:rPr>
      </w:pPr>
    </w:p>
    <w:p w14:paraId="1FABA008" w14:textId="38399266" w:rsidR="002A1D15" w:rsidRPr="00590998" w:rsidRDefault="002A1D15" w:rsidP="00AD255E">
      <w:pPr>
        <w:jc w:val="both"/>
        <w:rPr>
          <w:rFonts w:ascii="Times New Roman" w:hAnsi="Times New Roman" w:cs="Times New Roman"/>
          <w:u w:val="single"/>
          <w:lang w:val="en-US"/>
        </w:rPr>
      </w:pPr>
      <w:r w:rsidRPr="00590998">
        <w:rPr>
          <w:rFonts w:ascii="Times New Roman" w:hAnsi="Times New Roman" w:cs="Times New Roman"/>
          <w:u w:val="single"/>
          <w:lang w:val="en-US"/>
        </w:rPr>
        <w:t>LINK PER DOWNLOAD VIDEO</w:t>
      </w:r>
    </w:p>
    <w:p w14:paraId="09FE3BA1" w14:textId="1A3E4D78" w:rsidR="002A1D15" w:rsidRPr="00590998" w:rsidRDefault="00782479" w:rsidP="00AD255E">
      <w:pPr>
        <w:jc w:val="both"/>
        <w:rPr>
          <w:rFonts w:ascii="Times New Roman" w:hAnsi="Times New Roman" w:cs="Times New Roman"/>
          <w:lang w:val="en-US"/>
        </w:rPr>
      </w:pPr>
      <w:hyperlink r:id="rId7" w:tgtFrame="_blank" w:history="1">
        <w:r w:rsidR="002A1D15" w:rsidRPr="00590998">
          <w:rPr>
            <w:rStyle w:val="Collegamentoipertestuale"/>
            <w:rFonts w:ascii="Segoe UI" w:hAnsi="Segoe UI" w:cs="Segoe UI"/>
            <w:color w:val="409FFF"/>
            <w:sz w:val="21"/>
            <w:szCs w:val="21"/>
            <w:shd w:val="clear" w:color="auto" w:fill="FFFFFF"/>
            <w:lang w:val="en-US"/>
          </w:rPr>
          <w:t>https://we.tl/t-YBD4mEnves</w:t>
        </w:r>
      </w:hyperlink>
    </w:p>
    <w:p w14:paraId="20803048" w14:textId="70C90FCC" w:rsidR="00AD255E" w:rsidRPr="00590998" w:rsidRDefault="00AD255E" w:rsidP="00AD255E">
      <w:pPr>
        <w:jc w:val="both"/>
        <w:rPr>
          <w:rFonts w:asciiTheme="minorHAnsi" w:hAnsiTheme="minorHAnsi"/>
          <w:sz w:val="28"/>
          <w:szCs w:val="28"/>
          <w:lang w:val="en-US"/>
        </w:rPr>
      </w:pPr>
    </w:p>
    <w:p w14:paraId="1E52595D" w14:textId="77777777" w:rsidR="00AD255E" w:rsidRPr="00EA6035" w:rsidRDefault="00AD255E" w:rsidP="00AD255E">
      <w:pPr>
        <w:rPr>
          <w:rFonts w:ascii="Times New Roman" w:hAnsi="Times New Roman" w:cs="Times New Roman"/>
          <w:sz w:val="24"/>
          <w:szCs w:val="24"/>
        </w:rPr>
      </w:pPr>
      <w:r w:rsidRPr="00EA6035">
        <w:rPr>
          <w:rFonts w:ascii="Times New Roman" w:hAnsi="Times New Roman" w:cs="Times New Roman"/>
          <w:b/>
          <w:bCs/>
          <w:color w:val="000000"/>
          <w:sz w:val="24"/>
          <w:szCs w:val="24"/>
        </w:rPr>
        <w:t>Ufficio Stampa</w:t>
      </w:r>
      <w:r w:rsidRPr="00EA6035">
        <w:rPr>
          <w:rFonts w:ascii="Times New Roman" w:hAnsi="Times New Roman" w:cs="Times New Roman"/>
          <w:color w:val="000000"/>
          <w:sz w:val="24"/>
          <w:szCs w:val="24"/>
        </w:rPr>
        <w:br/>
      </w:r>
      <w:hyperlink r:id="rId8" w:history="1">
        <w:r w:rsidRPr="00EA6035">
          <w:rPr>
            <w:rStyle w:val="Collegamentoipertestuale"/>
            <w:rFonts w:ascii="Times New Roman" w:hAnsi="Times New Roman" w:cs="Times New Roman"/>
            <w:color w:val="000000"/>
            <w:sz w:val="24"/>
            <w:szCs w:val="24"/>
          </w:rPr>
          <w:t>press@carnevale.venezia.it</w:t>
        </w:r>
        <w:r w:rsidRPr="00EA6035">
          <w:rPr>
            <w:rFonts w:ascii="Times New Roman" w:hAnsi="Times New Roman" w:cs="Times New Roman"/>
            <w:color w:val="000000"/>
            <w:sz w:val="24"/>
            <w:szCs w:val="24"/>
          </w:rPr>
          <w:br/>
        </w:r>
        <w:r w:rsidRPr="00EA6035">
          <w:rPr>
            <w:rFonts w:ascii="Times New Roman" w:hAnsi="Times New Roman" w:cs="Times New Roman"/>
            <w:color w:val="000000"/>
            <w:sz w:val="24"/>
            <w:szCs w:val="24"/>
          </w:rPr>
          <w:br/>
        </w:r>
      </w:hyperlink>
      <w:r w:rsidRPr="00EA6035">
        <w:rPr>
          <w:rFonts w:ascii="Times New Roman" w:hAnsi="Times New Roman" w:cs="Times New Roman"/>
          <w:color w:val="000000"/>
          <w:sz w:val="24"/>
          <w:szCs w:val="24"/>
        </w:rPr>
        <w:t>Fabrizio Conte - </w:t>
      </w:r>
      <w:hyperlink r:id="rId9" w:history="1">
        <w:r w:rsidRPr="00EA6035">
          <w:rPr>
            <w:rStyle w:val="Collegamentoipertestuale"/>
            <w:rFonts w:ascii="Times New Roman" w:hAnsi="Times New Roman" w:cs="Times New Roman"/>
            <w:color w:val="000000"/>
            <w:sz w:val="24"/>
            <w:szCs w:val="24"/>
          </w:rPr>
          <w:t>pec.comunicazione@gmail.com</w:t>
        </w:r>
        <w:r w:rsidRPr="00EA6035">
          <w:rPr>
            <w:rFonts w:ascii="Times New Roman" w:hAnsi="Times New Roman" w:cs="Times New Roman"/>
            <w:color w:val="000000"/>
            <w:sz w:val="24"/>
            <w:szCs w:val="24"/>
          </w:rPr>
          <w:br/>
        </w:r>
      </w:hyperlink>
      <w:r w:rsidRPr="00EA6035">
        <w:rPr>
          <w:rFonts w:ascii="Times New Roman" w:hAnsi="Times New Roman" w:cs="Times New Roman"/>
          <w:color w:val="000000"/>
          <w:sz w:val="24"/>
          <w:szCs w:val="24"/>
        </w:rPr>
        <w:t>Manuela Lamberti - </w:t>
      </w:r>
      <w:hyperlink r:id="rId10" w:history="1">
        <w:r w:rsidRPr="00EA6035">
          <w:rPr>
            <w:rStyle w:val="Collegamentoipertestuale"/>
            <w:rFonts w:ascii="Times New Roman" w:hAnsi="Times New Roman" w:cs="Times New Roman"/>
            <w:color w:val="000000"/>
            <w:sz w:val="24"/>
            <w:szCs w:val="24"/>
          </w:rPr>
          <w:t>lambertimanuela@gmail.com</w:t>
        </w:r>
        <w:r w:rsidRPr="00EA6035">
          <w:rPr>
            <w:rFonts w:ascii="Times New Roman" w:hAnsi="Times New Roman" w:cs="Times New Roman"/>
            <w:color w:val="000000"/>
            <w:sz w:val="24"/>
            <w:szCs w:val="24"/>
          </w:rPr>
          <w:br/>
        </w:r>
      </w:hyperlink>
      <w:r w:rsidRPr="00EA6035">
        <w:rPr>
          <w:rFonts w:ascii="Times New Roman" w:hAnsi="Times New Roman" w:cs="Times New Roman"/>
          <w:color w:val="000000"/>
          <w:sz w:val="24"/>
          <w:szCs w:val="24"/>
        </w:rPr>
        <w:t>Marianna Ciarlante - </w:t>
      </w:r>
      <w:hyperlink r:id="rId11" w:history="1">
        <w:r w:rsidRPr="00EA6035">
          <w:rPr>
            <w:rStyle w:val="Collegamentoipertestuale"/>
            <w:rFonts w:ascii="Times New Roman" w:hAnsi="Times New Roman" w:cs="Times New Roman"/>
            <w:color w:val="000000"/>
            <w:sz w:val="24"/>
            <w:szCs w:val="24"/>
          </w:rPr>
          <w:t>marianna.ciarlante@gmail.com</w:t>
        </w:r>
        <w:r w:rsidRPr="00EA6035">
          <w:rPr>
            <w:rFonts w:ascii="Times New Roman" w:hAnsi="Times New Roman" w:cs="Times New Roman"/>
            <w:color w:val="000000"/>
            <w:sz w:val="24"/>
            <w:szCs w:val="24"/>
          </w:rPr>
          <w:br/>
        </w:r>
      </w:hyperlink>
      <w:r w:rsidRPr="00EA6035">
        <w:rPr>
          <w:rFonts w:ascii="Times New Roman" w:hAnsi="Times New Roman" w:cs="Times New Roman"/>
          <w:color w:val="000000"/>
          <w:sz w:val="24"/>
          <w:szCs w:val="24"/>
        </w:rPr>
        <w:t>Giorgia Gallina - </w:t>
      </w:r>
      <w:hyperlink r:id="rId12" w:history="1">
        <w:r w:rsidRPr="00EA6035">
          <w:rPr>
            <w:rStyle w:val="Collegamentoipertestuale"/>
            <w:rFonts w:ascii="Times New Roman" w:hAnsi="Times New Roman" w:cs="Times New Roman"/>
            <w:color w:val="000000"/>
            <w:sz w:val="24"/>
            <w:szCs w:val="24"/>
          </w:rPr>
          <w:t>giorgiagallina@gmail.com</w:t>
        </w:r>
      </w:hyperlink>
    </w:p>
    <w:p w14:paraId="6C6FF68C" w14:textId="77777777" w:rsidR="00AD255E" w:rsidRDefault="00AD255E" w:rsidP="00AD255E">
      <w:pPr>
        <w:jc w:val="both"/>
        <w:rPr>
          <w:rFonts w:asciiTheme="minorHAnsi" w:hAnsiTheme="minorHAnsi"/>
          <w:sz w:val="28"/>
          <w:szCs w:val="28"/>
        </w:rPr>
      </w:pPr>
    </w:p>
    <w:p w14:paraId="558D3C82" w14:textId="77777777" w:rsidR="00AD255E" w:rsidRDefault="00AD255E" w:rsidP="00AD255E">
      <w:pPr>
        <w:rPr>
          <w:rFonts w:asciiTheme="minorHAnsi" w:hAnsiTheme="minorHAnsi"/>
          <w:sz w:val="28"/>
          <w:szCs w:val="28"/>
        </w:rPr>
      </w:pPr>
    </w:p>
    <w:p w14:paraId="26572497" w14:textId="77777777" w:rsidR="00AD255E" w:rsidRDefault="00AD255E" w:rsidP="00AD255E">
      <w:pPr>
        <w:rPr>
          <w:rFonts w:asciiTheme="minorHAnsi" w:hAnsiTheme="minorHAnsi"/>
          <w:sz w:val="28"/>
          <w:szCs w:val="28"/>
        </w:rPr>
      </w:pPr>
    </w:p>
    <w:p w14:paraId="782374C4" w14:textId="77777777" w:rsidR="00AD255E" w:rsidRDefault="00AD255E" w:rsidP="00AD255E">
      <w:pPr>
        <w:rPr>
          <w:rFonts w:asciiTheme="minorHAnsi" w:hAnsiTheme="minorHAnsi"/>
          <w:sz w:val="28"/>
          <w:szCs w:val="28"/>
        </w:rPr>
      </w:pPr>
    </w:p>
    <w:p w14:paraId="03438116" w14:textId="77777777" w:rsidR="00AD255E" w:rsidRDefault="00AD255E" w:rsidP="00AD255E">
      <w:pPr>
        <w:rPr>
          <w:rFonts w:asciiTheme="minorHAnsi" w:hAnsiTheme="minorHAnsi"/>
          <w:sz w:val="28"/>
          <w:szCs w:val="28"/>
        </w:rPr>
      </w:pPr>
    </w:p>
    <w:p w14:paraId="35914001" w14:textId="77777777" w:rsidR="002E2522" w:rsidRDefault="002E2522"/>
    <w:sectPr w:rsidR="002E2522">
      <w:headerReference w:type="default" r:id="rId13"/>
      <w:footerReference w:type="default" r:id="rId14"/>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37DD18" w14:textId="77777777" w:rsidR="00782479" w:rsidRDefault="00782479" w:rsidP="000F42B8">
      <w:pPr>
        <w:spacing w:line="240" w:lineRule="auto"/>
      </w:pPr>
      <w:r>
        <w:separator/>
      </w:r>
    </w:p>
  </w:endnote>
  <w:endnote w:type="continuationSeparator" w:id="0">
    <w:p w14:paraId="6E270D74" w14:textId="77777777" w:rsidR="00782479" w:rsidRDefault="00782479" w:rsidP="000F42B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F42B8" w:rsidRPr="000F42B8" w14:paraId="415AD90C" w14:textId="77777777" w:rsidTr="000F42B8">
      <w:tc>
        <w:tcPr>
          <w:tcW w:w="3209" w:type="dxa"/>
        </w:tcPr>
        <w:p w14:paraId="30B4379D" w14:textId="77777777" w:rsidR="000F42B8" w:rsidRPr="000F42B8" w:rsidRDefault="000F42B8" w:rsidP="000F42B8">
          <w:pPr>
            <w:pStyle w:val="Pidipagina"/>
            <w:jc w:val="center"/>
            <w:rPr>
              <w:sz w:val="14"/>
            </w:rPr>
          </w:pPr>
        </w:p>
      </w:tc>
      <w:tc>
        <w:tcPr>
          <w:tcW w:w="3209" w:type="dxa"/>
        </w:tcPr>
        <w:p w14:paraId="0CC65F19" w14:textId="77777777" w:rsidR="000F42B8" w:rsidRPr="000F42B8" w:rsidRDefault="000F42B8" w:rsidP="000F42B8">
          <w:pPr>
            <w:pStyle w:val="Pidipagina"/>
            <w:jc w:val="center"/>
            <w:rPr>
              <w:sz w:val="14"/>
            </w:rPr>
          </w:pPr>
        </w:p>
      </w:tc>
      <w:tc>
        <w:tcPr>
          <w:tcW w:w="3210" w:type="dxa"/>
        </w:tcPr>
        <w:p w14:paraId="313B0C7D" w14:textId="77777777" w:rsidR="000F42B8" w:rsidRPr="000F42B8" w:rsidRDefault="000F42B8" w:rsidP="000F42B8">
          <w:pPr>
            <w:pStyle w:val="Pidipagina"/>
            <w:jc w:val="center"/>
            <w:rPr>
              <w:sz w:val="14"/>
            </w:rPr>
          </w:pPr>
        </w:p>
      </w:tc>
    </w:tr>
  </w:tbl>
  <w:p w14:paraId="55457FB1" w14:textId="77777777" w:rsidR="000F42B8" w:rsidRPr="000F42B8" w:rsidRDefault="000F42B8" w:rsidP="000F42B8">
    <w:pPr>
      <w:pStyle w:val="Pidipagina"/>
      <w:rPr>
        <w:sz w:val="4"/>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2D7818" w14:textId="77777777" w:rsidR="00782479" w:rsidRDefault="00782479" w:rsidP="000F42B8">
      <w:pPr>
        <w:spacing w:line="240" w:lineRule="auto"/>
      </w:pPr>
      <w:r>
        <w:separator/>
      </w:r>
    </w:p>
  </w:footnote>
  <w:footnote w:type="continuationSeparator" w:id="0">
    <w:p w14:paraId="245B2A37" w14:textId="77777777" w:rsidR="00782479" w:rsidRDefault="00782479" w:rsidP="000F42B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E5ABC5" w14:textId="77777777" w:rsidR="000F42B8" w:rsidRDefault="000F42B8" w:rsidP="005439E5">
    <w:pPr>
      <w:pStyle w:val="Intestazione"/>
      <w:tabs>
        <w:tab w:val="left" w:pos="7830"/>
      </w:tabs>
    </w:pPr>
    <w:r w:rsidRPr="000F42B8">
      <w:rPr>
        <w:noProof/>
        <w:lang w:val="en-US" w:eastAsia="en-US"/>
      </w:rPr>
      <w:drawing>
        <wp:inline distT="0" distB="0" distL="0" distR="0" wp14:anchorId="7DB447C2" wp14:editId="0831E27A">
          <wp:extent cx="2536166" cy="634726"/>
          <wp:effectExtent l="0" t="0" r="0" b="0"/>
          <wp:docPr id="1" name="Immagine 1" descr="\\Vms15\dicev$\2022\02.12 - 03.01 CARNEVALE\Materiali di comunicazione\Logo Carnevale di Venezia\Logo_Carnevale_di_Venezia_2022_V1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s15\dicev$\2022\02.12 - 03.01 CARNEVALE\Materiali di comunicazione\Logo Carnevale di Venezia\Logo_Carnevale_di_Venezia_2022_V1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00413" cy="650805"/>
                  </a:xfrm>
                  <a:prstGeom prst="rect">
                    <a:avLst/>
                  </a:prstGeom>
                  <a:noFill/>
                  <a:ln>
                    <a:noFill/>
                  </a:ln>
                </pic:spPr>
              </pic:pic>
            </a:graphicData>
          </a:graphic>
        </wp:inline>
      </w:drawing>
    </w:r>
    <w:r w:rsidR="005439E5">
      <w:t xml:space="preserve">        </w:t>
    </w:r>
    <w:r w:rsidR="005439E5">
      <w:rPr>
        <w:noProof/>
        <w:lang w:val="en-US" w:eastAsia="en-US"/>
      </w:rPr>
      <w:drawing>
        <wp:inline distT="0" distB="0" distL="0" distR="0" wp14:anchorId="7CCA25AD" wp14:editId="7214695D">
          <wp:extent cx="1637969" cy="1169323"/>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2776" cy="1187032"/>
                  </a:xfrm>
                  <a:prstGeom prst="rect">
                    <a:avLst/>
                  </a:prstGeom>
                  <a:noFill/>
                  <a:ln>
                    <a:noFill/>
                  </a:ln>
                </pic:spPr>
              </pic:pic>
            </a:graphicData>
          </a:graphic>
        </wp:inline>
      </w:drawing>
    </w:r>
    <w:r w:rsidR="005439E5">
      <w:t xml:space="preserve">         </w:t>
    </w:r>
    <w:r w:rsidR="005439E5" w:rsidRPr="000F42B8">
      <w:rPr>
        <w:noProof/>
        <w:lang w:val="en-US" w:eastAsia="en-US"/>
      </w:rPr>
      <w:drawing>
        <wp:inline distT="0" distB="0" distL="0" distR="0" wp14:anchorId="141AF705" wp14:editId="69833363">
          <wp:extent cx="1237433" cy="928586"/>
          <wp:effectExtent l="0" t="0" r="1270" b="508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69869" cy="952926"/>
                  </a:xfrm>
                  <a:prstGeom prst="rect">
                    <a:avLst/>
                  </a:prstGeom>
                </pic:spPr>
              </pic:pic>
            </a:graphicData>
          </a:graphic>
        </wp:inline>
      </w:drawing>
    </w:r>
  </w:p>
  <w:p w14:paraId="7DFB76E9" w14:textId="77777777" w:rsidR="000F42B8" w:rsidRDefault="000F42B8" w:rsidP="000F42B8">
    <w:pPr>
      <w:pStyle w:val="Intestazione"/>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02162C"/>
    <w:multiLevelType w:val="hybridMultilevel"/>
    <w:tmpl w:val="6660FD5C"/>
    <w:lvl w:ilvl="0" w:tplc="04100011">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283"/>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42B8"/>
    <w:rsid w:val="000F42B8"/>
    <w:rsid w:val="002A1D15"/>
    <w:rsid w:val="002E2522"/>
    <w:rsid w:val="002F47C8"/>
    <w:rsid w:val="005439E5"/>
    <w:rsid w:val="00590998"/>
    <w:rsid w:val="00782479"/>
    <w:rsid w:val="007C3995"/>
    <w:rsid w:val="008103F6"/>
    <w:rsid w:val="008B3E22"/>
    <w:rsid w:val="00AD255E"/>
    <w:rsid w:val="00B678D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AA6553"/>
  <w15:chartTrackingRefBased/>
  <w15:docId w15:val="{C2A85F82-278D-4276-8EC4-2CCAE2632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AD255E"/>
    <w:pPr>
      <w:spacing w:after="0" w:line="276" w:lineRule="auto"/>
    </w:pPr>
    <w:rPr>
      <w:rFonts w:ascii="Arial" w:eastAsia="Arial" w:hAnsi="Arial" w:cs="Arial"/>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F42B8"/>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0F42B8"/>
  </w:style>
  <w:style w:type="paragraph" w:styleId="Pidipagina">
    <w:name w:val="footer"/>
    <w:basedOn w:val="Normale"/>
    <w:link w:val="PidipaginaCarattere"/>
    <w:uiPriority w:val="99"/>
    <w:unhideWhenUsed/>
    <w:rsid w:val="000F42B8"/>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0F42B8"/>
  </w:style>
  <w:style w:type="table" w:styleId="Grigliatabella">
    <w:name w:val="Table Grid"/>
    <w:basedOn w:val="Tabellanormale"/>
    <w:uiPriority w:val="39"/>
    <w:rsid w:val="000F4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AD255E"/>
    <w:pPr>
      <w:ind w:left="720"/>
      <w:contextualSpacing/>
    </w:pPr>
  </w:style>
  <w:style w:type="character" w:styleId="Collegamentoipertestuale">
    <w:name w:val="Hyperlink"/>
    <w:basedOn w:val="Carpredefinitoparagrafo"/>
    <w:uiPriority w:val="99"/>
    <w:semiHidden/>
    <w:unhideWhenUsed/>
    <w:rsid w:val="00AD255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4501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ess@carnevale.venezia.it"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e.tl/t-YBD4mEnves" TargetMode="External"/><Relationship Id="rId12" Type="http://schemas.openxmlformats.org/officeDocument/2006/relationships/hyperlink" Target="mailto:giorgiagallina@gmail.co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rianna.ciarlante@gmail.com"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lambertimanuela@gmail.com" TargetMode="External"/><Relationship Id="rId4" Type="http://schemas.openxmlformats.org/officeDocument/2006/relationships/webSettings" Target="webSettings.xml"/><Relationship Id="rId9" Type="http://schemas.openxmlformats.org/officeDocument/2006/relationships/hyperlink" Target="mailto:pec.comunicazione@gmail.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3</Pages>
  <Words>1006</Words>
  <Characters>5739</Characters>
  <Application>Microsoft Office Word</Application>
  <DocSecurity>0</DocSecurity>
  <Lines>47</Lines>
  <Paragraphs>13</Paragraphs>
  <ScaleCrop>false</ScaleCrop>
  <Company>AVM S.p.A.</Company>
  <LinksUpToDate>false</LinksUpToDate>
  <CharactersWithSpaces>6732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Zuin Gianluca</dc:creator>
  <cp:keywords/>
  <dc:description/>
  <cp:lastModifiedBy>De Cia Manua</cp:lastModifiedBy>
  <cp:revision>6</cp:revision>
  <dcterms:created xsi:type="dcterms:W3CDTF">2022-02-15T08:41:00Z</dcterms:created>
  <dcterms:modified xsi:type="dcterms:W3CDTF">2022-02-16T11:13:00Z</dcterms:modified>
</cp:coreProperties>
</file>